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ED" w:rsidRPr="00D859ED" w:rsidRDefault="00D859ED" w:rsidP="00D859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9ED">
        <w:rPr>
          <w:rFonts w:ascii="Times New Roman" w:hAnsi="Times New Roman"/>
          <w:b/>
          <w:sz w:val="24"/>
          <w:szCs w:val="24"/>
        </w:rPr>
        <w:t>KULTURNA I JAVNA DJELATNOST KNJIŽNICE u 2022. g. – tablično izvješće</w:t>
      </w:r>
    </w:p>
    <w:p w:rsidR="00D859ED" w:rsidRPr="00D859ED" w:rsidRDefault="00D859ED" w:rsidP="00D85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59ED" w:rsidRPr="00D859ED" w:rsidRDefault="00D859ED" w:rsidP="00D859E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2"/>
        <w:gridCol w:w="821"/>
        <w:gridCol w:w="2136"/>
        <w:gridCol w:w="1141"/>
        <w:gridCol w:w="1511"/>
        <w:gridCol w:w="1107"/>
      </w:tblGrid>
      <w:tr w:rsidR="00D859ED" w:rsidRPr="00D859ED" w:rsidTr="00D45547">
        <w:trPr>
          <w:trHeight w:val="552"/>
        </w:trPr>
        <w:tc>
          <w:tcPr>
            <w:tcW w:w="2584" w:type="dxa"/>
            <w:gridSpan w:val="2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2F2F2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136" w:type="dxa"/>
            <w:shd w:val="clear" w:color="auto" w:fill="F2F2F2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NAZIV PROGRAMA</w:t>
            </w:r>
          </w:p>
        </w:tc>
        <w:tc>
          <w:tcPr>
            <w:tcW w:w="1141" w:type="dxa"/>
            <w:shd w:val="clear" w:color="auto" w:fill="F2F2F2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BROJ SUDIONIKA</w:t>
            </w:r>
          </w:p>
        </w:tc>
        <w:tc>
          <w:tcPr>
            <w:tcW w:w="1511" w:type="dxa"/>
            <w:shd w:val="clear" w:color="auto" w:fill="F2F2F2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SURADNICI</w:t>
            </w:r>
          </w:p>
        </w:tc>
        <w:tc>
          <w:tcPr>
            <w:tcW w:w="1107" w:type="dxa"/>
            <w:shd w:val="clear" w:color="auto" w:fill="F2F2F2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MJESTO ODRŽAVANJA</w:t>
            </w:r>
          </w:p>
        </w:tc>
      </w:tr>
      <w:tr w:rsidR="00D859ED" w:rsidRPr="00D859ED" w:rsidTr="00D45547">
        <w:trPr>
          <w:trHeight w:val="563"/>
        </w:trPr>
        <w:tc>
          <w:tcPr>
            <w:tcW w:w="2584" w:type="dxa"/>
            <w:gridSpan w:val="2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PROGRAMI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PREDŠKOLCE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23.2.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Projekt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Vrisak bez glasa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- uz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Dan ružičastih majica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13 djece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roditelja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GDCK Delnice -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Snježana Krizmanić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POSJET skupine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Maze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DV </w:t>
            </w:r>
            <w:proofErr w:type="spellStart"/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Hlojkica</w:t>
            </w:r>
            <w:proofErr w:type="spellEnd"/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-Danijela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Epet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13.04.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Kreativna radionica za djecu i roditelje – izrada pisanica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10 djece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roditelja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roditelji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27.4.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TJEDAN DOBRE DJEČJE KNJIGE –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prvašići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čitaju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predškolcima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djece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Paola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Ljubobratović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TJEDAN DOBRE DJEČJE KNJIGE – Što me čini hrabrim –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Pričaonica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priča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djece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roditelji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6.8.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Kreativna radionica na gradskom Trgu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 djece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Društvo N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aša djeca </w:t>
            </w:r>
            <w:r w:rsidRPr="00D859ED">
              <w:rPr>
                <w:rFonts w:ascii="Times New Roman" w:hAnsi="Times New Roman"/>
                <w:iCs/>
                <w:sz w:val="16"/>
                <w:szCs w:val="16"/>
              </w:rPr>
              <w:t>– Bojana R. Pintar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Trg 138. brigade HV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19.10.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Mjesec hrvatske knjige: A.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Llenas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Raznobojno čudovište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>, crtanje osjećaja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6 djece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Posjet DV </w:t>
            </w:r>
            <w:proofErr w:type="spellStart"/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Hlojkica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Bubamarci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24 polaznika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Korina Jakovac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Sara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Klepec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27.10.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Posjet DV </w:t>
            </w:r>
            <w:proofErr w:type="spellStart"/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Hlojkica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Krijesnice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 polaznika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Slađana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Žugić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28. 10.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Posjet DV </w:t>
            </w:r>
            <w:proofErr w:type="spellStart"/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Hlojkica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Zvjezdice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19 polaznika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Ana Majnarić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Martina Klarić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27.11.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Adventska radionica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50-ak djece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Zgrada Grada</w:t>
            </w:r>
          </w:p>
        </w:tc>
      </w:tr>
      <w:tr w:rsidR="00D859ED" w:rsidRPr="00D859ED" w:rsidTr="00D45547">
        <w:trPr>
          <w:trHeight w:val="55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Adventska radionica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150 sudionika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Zgrada Grada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PROGRAMI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UČENIKE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OSNOVNE ŠKOLE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18.3.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DANI HRV. JEZIKA – predavanje i likovna radionica o glagoljici, 5.r.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27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SŠ -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K.Renier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 učenice SŠ,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Božica Pleše 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21.3.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23.3.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SFERAKON 2022. – 2 likovne radionice za učenike 3. i 4. 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17 učenika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13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Mentorirale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KNJIŽNIČARKE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GK Delnice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98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1.r.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Slađana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Kauzlarić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MEĐUNARODNI DAN DJEČJE KNJIGE I ANDERSENOV ROĐENDAN – LEKTIRA U KNJIŽNICI: Carevo novo ruho, 1. 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Slađana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Kauzlarić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8.4.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učenika 3.b razreda OŠ Delnice -katalog…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17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+ 2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Goranka Štimac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26.4.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TJEDAN DOBRE DJEČJE KNJIGE - Višnjin dnevnik, 4.b.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20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+ 1 učiteljica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Sanja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Arh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28.4.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TJEDAN DOBRE DJEČJE KNJIGE – Bibliobus GK Rijeka– književni susret s Jelenom Pervan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50-ak učenika + 8 učiteljica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Bibliobus GKR,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sz w:val="16"/>
                <w:szCs w:val="16"/>
              </w:rPr>
              <w:t>SVE OŠ Gorskog kotara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29.4.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TJEDAN DOBRE DJEČJE KNJIGE – </w:t>
            </w: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Budi hrabar, budi svoj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>, 7. 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 učenika 7.r.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+ 2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Sarita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Šimac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Marina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Vidoš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9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29.4.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TJEDAN DOBRE DJEČJE KNJIGE – lektira u knjižnici: </w:t>
            </w:r>
            <w:proofErr w:type="spellStart"/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Hrabrica</w:t>
            </w:r>
            <w:proofErr w:type="spellEnd"/>
            <w:r w:rsidRPr="00D859ED">
              <w:rPr>
                <w:rFonts w:ascii="Times New Roman" w:hAnsi="Times New Roman"/>
                <w:iCs/>
                <w:sz w:val="16"/>
                <w:szCs w:val="16"/>
              </w:rPr>
              <w:t>, 1.r.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20 učenika 1.b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+ učiteljica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asistent u nastavi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Ksenija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Marincel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Društvene mreže – prednosti i opasnosti (predavanje s radionicom)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 učenika 8.b + učiteljica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SŠ- K.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Renier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Valinčić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učenice SŠ 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Božica Pleše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Društvene mreže – prednosti i opasnosti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(predavanje s radionicom) – 8.a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22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učiteljica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K.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Renier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Valinčić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Božica Pleše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24.5.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ekološko-dijalektalne slikovnice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Leptirov let</w:t>
            </w:r>
            <w:r w:rsidRPr="00D859ED">
              <w:rPr>
                <w:rFonts w:ascii="Times New Roman" w:hAnsi="Times New Roman"/>
                <w:iCs/>
                <w:sz w:val="16"/>
                <w:szCs w:val="16"/>
              </w:rPr>
              <w:t xml:space="preserve"> -3.r.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32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+ 3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Slavica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G.Pajnić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G. Štimac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Z.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Čuić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28.5.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subota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Festival književnosti na dijalektu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Goranski </w:t>
            </w:r>
            <w:proofErr w:type="spellStart"/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cukrac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slikovnica </w:t>
            </w: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Filipova fotelja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PRIČAONICA S AUTORICOM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djece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Mitrić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31.5.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ekološko-dijalektalne slikovnice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Leptirov let</w:t>
            </w:r>
            <w:r w:rsidRPr="00D859ED">
              <w:rPr>
                <w:rFonts w:ascii="Times New Roman" w:hAnsi="Times New Roman"/>
                <w:iCs/>
                <w:sz w:val="16"/>
                <w:szCs w:val="16"/>
              </w:rPr>
              <w:t xml:space="preserve"> – 2.r.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+ 3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Slavica Grgurić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Pajnić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J. G. Malnar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M. Tomac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A.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Kruljić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33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ekološko-dijalektalne slikovnice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Leptirov let </w:t>
            </w:r>
            <w:r w:rsidRPr="00D859ED">
              <w:rPr>
                <w:rFonts w:ascii="Times New Roman" w:hAnsi="Times New Roman"/>
                <w:iCs/>
                <w:sz w:val="16"/>
                <w:szCs w:val="16"/>
              </w:rPr>
              <w:t>– 4.r.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40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+ 2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Slavica Grgurić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Pajnić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Daliborka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Mihelčić</w:t>
            </w:r>
            <w:proofErr w:type="spellEnd"/>
            <w:r w:rsidRPr="00D859ED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</w:t>
            </w: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Arh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O slikovnicama 1. razredu OŠ IGK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16 učenika + 1 učiteljica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Helena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Mihelčić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14.6.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Posjet knjižnici 4. r. OŠ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Mrkopalj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6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+ 1 učiteljica + pomoćnik u nastavi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Božana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Blašković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22.6.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Delnice kroz povijest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17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3.b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9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4b 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OŠ Delnice 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Adrijana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Kruljić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Goranka Štimac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28.9. 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Delnice kroz povijest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3.a 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18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4.a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OŠ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Zvjezdana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Ćuić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Jolanda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G. Malnar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Delnice kroz povijest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19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. 6.a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6.b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OŠ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Melina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Švraka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Petra Štimac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Delnice kroz povijest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2.b 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Ksenija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Marincel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13.10.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Područne škole Crni Lug, 1. i 2. razred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4 učenika 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Mladenka Tomac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17.10.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OŠ Brod na Kupi, 1. - 4. razreda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11 učenika + 4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Mihaela Špoljarić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19. 10.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Moja prva iskaznica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posjet 1.a i b. 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48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Daliborka M. </w:t>
            </w:r>
            <w:proofErr w:type="spellStart"/>
            <w:r w:rsidRPr="00D859ED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Kanjer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Arh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21.10.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Rješavanje Nacionalnog kviza za poticanje čitanja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Nije lako kad si mlad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. 7.r.  2.uč. 8.r.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Sarita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Šimac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Posjet učenika OŠ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Mrkopalj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1.-4. r.–23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5.-8.r.- 36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8 učitelja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knjižnice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27.10. 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4.a i 4.b 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35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+2 učiteljice + pomoćnik u nastavi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Zvjezdana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Čuić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Goranka Štimac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7.11.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Posjet 7. r.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OŠ Skrad i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OŠ Brod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Moravice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15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lastRenderedPageBreak/>
              <w:t>+ 3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lastRenderedPageBreak/>
              <w:t xml:space="preserve">Jasna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Šepac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lastRenderedPageBreak/>
              <w:t>Sanja Despot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lastRenderedPageBreak/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Natjecanje u čitanju naglas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učenika (6., 7., i 8. r.)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+ 3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Božica Pleše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Vidoš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Sarita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Šimac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Koraljka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7. 11.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16.11.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VOLIM MLIJEKO 2022. – 2 likovne radionice za učenike 1. i 4. r. OŠ Delnice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5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predškolca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Mentorirale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KNJIŽNIČARKE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GK Delnice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Ivana Šojat: </w:t>
            </w: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Oblak čvoraka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(radionica - projekt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Vrisak bez glasa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prevencija nasilja nad i među mladima)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 učenika + 2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Sarita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Šimac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Dora Barišić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slikovnice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Podarite mi život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Slavice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34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(4.a i 4.b)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+ 2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Slavica Grgurić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Pajnić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Ćuić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, Goranka Štimac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slikovnice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Podarite mi život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Slavice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47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(2 .a, b, c) +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Slavica Grgurić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Pajnić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Marincel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Barbara, Slađana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Kauzlarić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01.12.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slikovnice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Podarite mi život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Slavice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50 učenika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(1. a i 1.b, PŠ Crni Lug)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+ 3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Slavica Grgurić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Pajnić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Arh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 Daliborka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Mihelčić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Kanjer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, Mladenka Tomac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02.12.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slikovnice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Podarite mi život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Slavice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35 učenika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(3. a i 3.b)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+ 2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Slavica Grgurić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Pajnić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Adrijana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Kruljić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Jolanda</w:t>
            </w:r>
            <w:proofErr w:type="spellEnd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G. Malnar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14.12.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Kviz – </w:t>
            </w:r>
            <w:proofErr w:type="spellStart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kahoot</w:t>
            </w:r>
            <w:proofErr w:type="spellEnd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!: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E. Končić: Pošta za Li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Vidoš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Koraljka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0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8.r. OŠ Lokve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+ 3 učiteljice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Mihaela Špoljarić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Andreja Marković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1024"/>
        </w:trPr>
        <w:tc>
          <w:tcPr>
            <w:tcW w:w="2584" w:type="dxa"/>
            <w:gridSpan w:val="2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PROGRAMI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UČENIKE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SREDNJE ŠKOLE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16.2.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VALENTINOVO SA SREDNJOŠKOLCIMA: Muška imena u pjesmama (kviz-</w:t>
            </w:r>
            <w:proofErr w:type="spellStart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kahoot</w:t>
            </w:r>
            <w:proofErr w:type="spellEnd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!,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čitanje poezije…)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Tihana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Hrg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1393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MALO PRIDONOSIM, PUNO DOBIVAM-IZLOŽBA FOTOGRAFIJA i literarnih radova nagrađenih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., dodjela nagrada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+ PREDAVANJE: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EKO-KVARNER: Vjeran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Piršić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SS Delnice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EKO-KVARNER: Vjeran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Piršić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87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31.5.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Lektira na 100 načina – DRAMSKE RADIONICE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učenika 3.b i 3.e r.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Kotar teatar-Matija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Kezele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Lektira na 100 načina –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DRAMSKE RADIONICE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Kotar teatar-Matija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Kezele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6.9.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3. razreda SŠ (ekonomisti)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11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1. razreda SŠ (gimnazija)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 učenika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21.9. 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Lektira na 100 načina –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DRAMSKE RADIONICE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Glembajevi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12 učenika 4.r.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Kotar teatar-Matija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Kezele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19.09. 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Delnice kroz povijest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6 učenika 3E r.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Koraljka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Delnice kroz povijest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8 učenika 1Š r.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Koraljka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21.9.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Delnice kroz povijest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5 učenika 1M r.+ 15 učenika 1A r. 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Koraljka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28.9. 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Delnice kroz povijest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 učenika 4A r. SŠ Delnice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Koraljka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Renier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Valinčić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Lektira na 100 načina –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DRAMSKE RADIONICE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Glembajevi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9 učenika 4.r. SŠ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Kotar teatar-Matija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Kezele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7.10.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Razgledavanje izložbe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Delnice kroz povijest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5 učenika 3A r.+ 2 učenika 2A r.  SŠ Delnice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Davor Pleše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24.10.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Radionica – R. Kugli: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Hod po rubu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(projekt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Vrisak bez glasa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prevencija nasilja nad i među mladima)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3E + 4AB SŠ Delnice  (26 učenika)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Iva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Kezele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26.10.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Književni susret s Aleksandrom Filipović: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Rizik od proljetnog mraza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(projekt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Vrisak bez glasa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prevencija nasilja nad i među mladima)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3AB + 2E + 1Š + 1A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(50 učenika)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Aleksandra Filipović,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Iva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Kezele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Snježana Krizmanić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03.11.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Mjesec hrvatske knjige: Leo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Potion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Savršeno nesavršene priče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1A + 1Š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(20 učenika)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412"/>
        </w:trPr>
        <w:tc>
          <w:tcPr>
            <w:tcW w:w="2584" w:type="dxa"/>
            <w:gridSpan w:val="2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22.11.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PROCESSUS MONTANUS: </w:t>
            </w:r>
            <w:r w:rsidRPr="00D859E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svečano obilježavanje Dana Gorskog kotara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60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uč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59ED">
              <w:rPr>
                <w:rFonts w:ascii="Times New Roman" w:hAnsi="Times New Roman"/>
                <w:sz w:val="14"/>
                <w:szCs w:val="14"/>
              </w:rPr>
              <w:t>VEĆINA GORANSKIH ŠKOLA,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859ED">
              <w:rPr>
                <w:rFonts w:ascii="Times New Roman" w:hAnsi="Times New Roman"/>
                <w:sz w:val="12"/>
                <w:szCs w:val="12"/>
              </w:rPr>
              <w:t>RIJEČKE ŠKOLE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SŠ Delnice,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Udruga </w:t>
            </w:r>
            <w:proofErr w:type="spellStart"/>
            <w:r w:rsidRPr="00D859ED"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Lujzijana</w:t>
            </w:r>
            <w:proofErr w:type="spellEnd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– Miren </w:t>
            </w:r>
            <w:proofErr w:type="spellStart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Androić</w:t>
            </w:r>
            <w:proofErr w:type="spellEnd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Obrt </w:t>
            </w:r>
            <w:r w:rsidRPr="00D859ED"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Borovnica</w:t>
            </w: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– Nataša </w:t>
            </w:r>
            <w:proofErr w:type="spellStart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Kozlica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PROGRAMI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bCs/>
                <w:sz w:val="16"/>
                <w:szCs w:val="16"/>
              </w:rPr>
              <w:t>ODRASLE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sz w:val="16"/>
                <w:szCs w:val="16"/>
              </w:rPr>
              <w:t>DODIR RIJEČI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24.3.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IVANA BODROŽIĆ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Marinko Krmpotić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21.4.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Predstavljanje zbirke pjesama Branke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Arh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tako ČITAJ : nekako OD IZA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MH Ogranak Čabar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Društvo hrv.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Književnika- Ogranak Rijeka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Promocija knjige </w:t>
            </w: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 xml:space="preserve">Grad 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Mirte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Mataije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Marinko Krmpotić Mirta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Mataija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12.12.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Ivana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Plechinger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>Da sam barem ovo znala ranije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Marinko Krmpotić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Ivana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Plechinger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863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ostali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KNJIŽEVNI SUSRETI / PROMOCIJE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13.5.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Promocija knjige - Boris Pleše: </w:t>
            </w: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Obrtnici Delnica prije drugog svjetskog rata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i IZLOŽBA starih uporabnih predmeta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MH Ogranak Čabar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M. Krmpotić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Milan Majnarić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Promocija zbirke pjesama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Spoznaja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Melite Malnar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Melita Malnar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28.9.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Knjiga na nezgodnim mjestima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: Bruno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Šimleša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u čekaonici željezničkog kolodvora Delnice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GRADSKA KNJIŽNICA Rijeka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Željeznički kolodvor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10.12. 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Raz</w:t>
            </w:r>
            <w:proofErr w:type="spellEnd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)Otkrivanje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večer poezije Mirjane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Svetličić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Mirjana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17.12.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Raz</w:t>
            </w:r>
            <w:proofErr w:type="spellEnd"/>
            <w:r w:rsidRPr="00D859ED">
              <w:rPr>
                <w:rFonts w:ascii="Times New Roman" w:hAnsi="Times New Roman"/>
                <w:i/>
                <w:sz w:val="16"/>
                <w:szCs w:val="16"/>
              </w:rPr>
              <w:t>)Otkrivanje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Tango</w:t>
            </w:r>
            <w:r w:rsidRPr="00D859ED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D859ED">
              <w:rPr>
                <w:rFonts w:ascii="Times New Roman" w:hAnsi="Times New Roman"/>
                <w:sz w:val="16"/>
                <w:szCs w:val="16"/>
              </w:rPr>
              <w:t xml:space="preserve">večer foto-poezije Slavice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Slavica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709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PREDAVANJA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19.5.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7. dnevnik planinarske obilaznice- predstavljanje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PD PETEHOVAC Tomislav Majnarić-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Gile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Marinko Krmpotić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16.9.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Gljive Gorskoga kotara: prepoznavanje vrsta i mogućnosti prerade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GD </w:t>
            </w:r>
            <w:r w:rsidRPr="00D859E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Grljak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Lič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dr.sc. Ivan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Širić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- Agronomski fakultet u Zagrebu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10.8.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50505"/>
                <w:sz w:val="16"/>
                <w:szCs w:val="16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50505"/>
                <w:sz w:val="16"/>
                <w:szCs w:val="16"/>
                <w:shd w:val="clear" w:color="auto" w:fill="FFFFFF"/>
              </w:rPr>
              <w:t>Putopisno predavanje o Velebitu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Krunoslav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Rac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IZLOŽBE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11.4.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Nakit – INGRID ART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Mihelčić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Kezele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15.4.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Likovna grupa mlađih razreda OŠ Delnice – Uskrsne pisanice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Ksenija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Marincel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06.5.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MALO PRIDONOSIM, PUNO DOBIVAM-IZLOŽBA FOTOGRAFIJA i literarnih radova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SŠ Delnice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23.6.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Izložba starih fotografija </w:t>
            </w:r>
            <w:r w:rsidRPr="00D859ED">
              <w:rPr>
                <w:rFonts w:ascii="Times New Roman" w:hAnsi="Times New Roman"/>
                <w:b/>
                <w:i/>
                <w:sz w:val="16"/>
                <w:szCs w:val="16"/>
              </w:rPr>
              <w:t>Delnice kroz povijest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 sudionika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Igor Pleše,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Lea Grgurić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09.9.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Izložba radova Josipe Čop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Josipa Čop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22.11.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Izložba učeničkih fotografija s natječaja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Processus</w:t>
            </w:r>
            <w:proofErr w:type="spellEnd"/>
            <w:r w:rsidRPr="00D859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Montanus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Jasminka Lisac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Rukotvorine Irena – božićni motivi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Irena Tomac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17.12.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Fotografije Slavice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Slavica Grgurić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Pajnić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RADIONICE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ZA</w:t>
            </w: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GRAĐANSTVO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DAN ŽENA – kreativna likovna radionica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Olgica Glad </w:t>
            </w:r>
            <w:proofErr w:type="spellStart"/>
            <w:r w:rsidRPr="00D859ED">
              <w:rPr>
                <w:rFonts w:ascii="Times New Roman" w:hAnsi="Times New Roman"/>
                <w:sz w:val="16"/>
                <w:szCs w:val="16"/>
              </w:rPr>
              <w:t>Klepac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14.4.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USKRS – kreativna radionica, artičoka tehnika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Gordana Savić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UMIROVLJENICI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29.3.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VEČER POEZIJE, Udruga umirovljenika: Ana Čop, Mirjana Petrač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UDRUGA umirovljenika Grada Delnica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28.4.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VEČER GORANSKIH DIJALEKATA – Udruga umirovljenika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UDRUGA umirovljenika Grada Delnica,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Davor Grgurić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31.5.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Otvorenje izložbe crteža umirovljenika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 xml:space="preserve">UDRUGA umirovljenika Grada Delnica, 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Damjan Kovač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12.8.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i/>
                <w:iCs/>
                <w:color w:val="050505"/>
                <w:sz w:val="16"/>
                <w:szCs w:val="16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50505"/>
                <w:sz w:val="16"/>
                <w:szCs w:val="16"/>
                <w:shd w:val="clear" w:color="auto" w:fill="FFFFFF"/>
              </w:rPr>
              <w:t xml:space="preserve">Okrugli stol Kotar teatra – </w:t>
            </w:r>
            <w:r w:rsidRPr="00D859ED">
              <w:rPr>
                <w:rFonts w:ascii="Times New Roman" w:hAnsi="Times New Roman"/>
                <w:i/>
                <w:iCs/>
                <w:color w:val="050505"/>
                <w:sz w:val="16"/>
                <w:szCs w:val="16"/>
                <w:shd w:val="clear" w:color="auto" w:fill="FFFFFF"/>
              </w:rPr>
              <w:t>Život srednjoškolaca u Gorskom kotaru nekad i sad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Kotar teatar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59ED" w:rsidRPr="00D859ED" w:rsidRDefault="00D859ED" w:rsidP="00D859E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59ED">
              <w:rPr>
                <w:rFonts w:ascii="Times New Roman" w:hAnsi="Times New Roman"/>
                <w:b/>
                <w:sz w:val="16"/>
                <w:szCs w:val="16"/>
              </w:rPr>
              <w:t>O S T A L O</w:t>
            </w: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30.3.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POSJET MLADIH S TEŠKOĆAMA U RAZVOJU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Marina Miličević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roditelji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275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859E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Springback</w:t>
            </w:r>
            <w:proofErr w:type="spellEnd"/>
            <w:r w:rsidRPr="00D859E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Ringside</w:t>
            </w:r>
            <w:proofErr w:type="spellEnd"/>
            <w:r w:rsidRPr="00D859E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– plesna umjetnost u virtualnoj stvarnosti</w:t>
            </w:r>
            <w:r w:rsidRPr="00D859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:</w:t>
            </w: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plesna predstava </w:t>
            </w:r>
            <w:proofErr w:type="spellStart"/>
            <w:r w:rsidRPr="00D859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Babae</w:t>
            </w:r>
            <w:proofErr w:type="spellEnd"/>
            <w:r w:rsidRPr="00D859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njemačke koreografkinje i plesačice </w:t>
            </w:r>
            <w:proofErr w:type="spellStart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Joy</w:t>
            </w:r>
            <w:proofErr w:type="spellEnd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Alperto</w:t>
            </w:r>
            <w:proofErr w:type="spellEnd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Ritter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25 (odrasli + djeca)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Hrvatski kulturni dom na Sušaku- Edvin </w:t>
            </w:r>
            <w:proofErr w:type="spellStart"/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Liverić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10.5.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859ED">
              <w:rPr>
                <w:rFonts w:ascii="Times New Roman" w:hAnsi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Obilježavanje godišnjice preseljenja Knjižnice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9.9.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50505"/>
                <w:sz w:val="16"/>
                <w:szCs w:val="16"/>
                <w:shd w:val="clear" w:color="auto" w:fill="FFFFFF"/>
              </w:rPr>
              <w:t xml:space="preserve">OKRUGLI STOL  - uz HRVATSKI OLIMPIJSKI DAN 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t>sc</w:t>
            </w:r>
            <w:proofErr w:type="spellEnd"/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t xml:space="preserve">. Aleksandra Pejčić, </w:t>
            </w:r>
          </w:p>
          <w:p w:rsidR="00D859ED" w:rsidRPr="00D859ED" w:rsidRDefault="00D859ED" w:rsidP="00D859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t xml:space="preserve">Zoran Skender, prof., trener nordijske reprezentacije, </w:t>
            </w:r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lastRenderedPageBreak/>
              <w:t>OLIMPIJAC Marko Skender,</w:t>
            </w:r>
          </w:p>
          <w:p w:rsidR="00D859ED" w:rsidRPr="00D859ED" w:rsidRDefault="00D859ED" w:rsidP="00D859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t>predsjednik NK Goranin i član IO SZ Grada Delnica Goran Rački,</w:t>
            </w:r>
          </w:p>
          <w:p w:rsidR="00D859ED" w:rsidRPr="00D859ED" w:rsidRDefault="00D859ED" w:rsidP="00D859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t>Saša Rački - Kuglački klub Delnice.</w:t>
            </w:r>
          </w:p>
          <w:p w:rsidR="00D859ED" w:rsidRPr="00D859ED" w:rsidRDefault="00D859ED" w:rsidP="00D859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</w:pPr>
            <w:r w:rsidRPr="00D859ED">
              <w:rPr>
                <w:rFonts w:ascii="Times New Roman" w:eastAsia="Times New Roman" w:hAnsi="Times New Roman"/>
                <w:color w:val="050505"/>
                <w:sz w:val="16"/>
                <w:szCs w:val="16"/>
                <w:lang w:eastAsia="hr-HR"/>
              </w:rPr>
              <w:t>Moderator: predsjednik Odbora za sport Grada Delnica Davorin Klobučar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lastRenderedPageBreak/>
              <w:t>knjižnica</w:t>
            </w:r>
          </w:p>
        </w:tc>
      </w:tr>
      <w:tr w:rsidR="00D859ED" w:rsidRPr="00D859ED" w:rsidTr="00D45547">
        <w:trPr>
          <w:trHeight w:val="552"/>
        </w:trPr>
        <w:tc>
          <w:tcPr>
            <w:tcW w:w="113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30.12.</w:t>
            </w:r>
          </w:p>
        </w:tc>
        <w:tc>
          <w:tcPr>
            <w:tcW w:w="2136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Program</w:t>
            </w:r>
          </w:p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NAJČITATELJ 2022.</w:t>
            </w:r>
          </w:p>
        </w:tc>
        <w:tc>
          <w:tcPr>
            <w:tcW w:w="114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59E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Grad Delnice</w:t>
            </w:r>
          </w:p>
        </w:tc>
        <w:tc>
          <w:tcPr>
            <w:tcW w:w="1107" w:type="dxa"/>
            <w:shd w:val="clear" w:color="auto" w:fill="auto"/>
          </w:tcPr>
          <w:p w:rsidR="00D859ED" w:rsidRPr="00D859ED" w:rsidRDefault="00D859ED" w:rsidP="00D859E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9ED">
              <w:rPr>
                <w:rFonts w:ascii="Times New Roman" w:hAnsi="Times New Roman"/>
                <w:sz w:val="16"/>
                <w:szCs w:val="16"/>
              </w:rPr>
              <w:t>knjižnica</w:t>
            </w:r>
          </w:p>
        </w:tc>
      </w:tr>
    </w:tbl>
    <w:p w:rsidR="00DD0263" w:rsidRPr="00733D92" w:rsidRDefault="00DD0263" w:rsidP="00733D92">
      <w:bookmarkStart w:id="0" w:name="_GoBack"/>
      <w:bookmarkEnd w:id="0"/>
    </w:p>
    <w:sectPr w:rsidR="00DD0263" w:rsidRPr="0073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C5EF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5FB1F8D"/>
    <w:multiLevelType w:val="hybridMultilevel"/>
    <w:tmpl w:val="1CD0AF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9BE"/>
    <w:multiLevelType w:val="hybridMultilevel"/>
    <w:tmpl w:val="5942B366"/>
    <w:lvl w:ilvl="0" w:tplc="9DA65CD8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1441D83"/>
    <w:multiLevelType w:val="hybridMultilevel"/>
    <w:tmpl w:val="D24C2462"/>
    <w:lvl w:ilvl="0" w:tplc="24DA28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91AA8"/>
    <w:multiLevelType w:val="multilevel"/>
    <w:tmpl w:val="CA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13CF2"/>
    <w:multiLevelType w:val="hybridMultilevel"/>
    <w:tmpl w:val="1B54E1A6"/>
    <w:lvl w:ilvl="0" w:tplc="33E68A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2F31"/>
    <w:multiLevelType w:val="multilevel"/>
    <w:tmpl w:val="6918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862CE1"/>
    <w:multiLevelType w:val="hybridMultilevel"/>
    <w:tmpl w:val="DC261ED0"/>
    <w:lvl w:ilvl="0" w:tplc="56E60C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6136C"/>
    <w:multiLevelType w:val="multilevel"/>
    <w:tmpl w:val="B91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C57A7D"/>
    <w:multiLevelType w:val="hybridMultilevel"/>
    <w:tmpl w:val="1068CC30"/>
    <w:lvl w:ilvl="0" w:tplc="A13CE4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FA3"/>
    <w:multiLevelType w:val="hybridMultilevel"/>
    <w:tmpl w:val="A87668E0"/>
    <w:lvl w:ilvl="0" w:tplc="85988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57EED"/>
    <w:multiLevelType w:val="hybridMultilevel"/>
    <w:tmpl w:val="66621A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432C"/>
    <w:multiLevelType w:val="multilevel"/>
    <w:tmpl w:val="8346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3D66DF"/>
    <w:multiLevelType w:val="hybridMultilevel"/>
    <w:tmpl w:val="488C8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6073"/>
    <w:multiLevelType w:val="multilevel"/>
    <w:tmpl w:val="CE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8F46EF"/>
    <w:multiLevelType w:val="hybridMultilevel"/>
    <w:tmpl w:val="AF2219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130700"/>
    <w:multiLevelType w:val="hybridMultilevel"/>
    <w:tmpl w:val="E6FA8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86A8E"/>
    <w:multiLevelType w:val="hybridMultilevel"/>
    <w:tmpl w:val="CCA20E22"/>
    <w:lvl w:ilvl="0" w:tplc="68A0276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2416"/>
    <w:multiLevelType w:val="hybridMultilevel"/>
    <w:tmpl w:val="C50AA3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6C6C"/>
    <w:multiLevelType w:val="hybridMultilevel"/>
    <w:tmpl w:val="649895F8"/>
    <w:lvl w:ilvl="0" w:tplc="3CCEF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B3E00"/>
    <w:multiLevelType w:val="hybridMultilevel"/>
    <w:tmpl w:val="8A6E2DEA"/>
    <w:lvl w:ilvl="0" w:tplc="D9F631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4DBD"/>
    <w:multiLevelType w:val="hybridMultilevel"/>
    <w:tmpl w:val="2ADCA9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B04BE"/>
    <w:multiLevelType w:val="hybridMultilevel"/>
    <w:tmpl w:val="573CF060"/>
    <w:lvl w:ilvl="0" w:tplc="06ECF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C4E"/>
    <w:multiLevelType w:val="multilevel"/>
    <w:tmpl w:val="1B5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20"/>
  </w:num>
  <w:num w:numId="6">
    <w:abstractNumId w:val="21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18"/>
  </w:num>
  <w:num w:numId="12">
    <w:abstractNumId w:val="10"/>
  </w:num>
  <w:num w:numId="13">
    <w:abstractNumId w:val="9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23"/>
  </w:num>
  <w:num w:numId="19">
    <w:abstractNumId w:val="8"/>
  </w:num>
  <w:num w:numId="20">
    <w:abstractNumId w:val="12"/>
  </w:num>
  <w:num w:numId="21">
    <w:abstractNumId w:val="6"/>
  </w:num>
  <w:num w:numId="22">
    <w:abstractNumId w:val="1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F5"/>
    <w:rsid w:val="000F5CE5"/>
    <w:rsid w:val="00185CBF"/>
    <w:rsid w:val="0019646F"/>
    <w:rsid w:val="0044109F"/>
    <w:rsid w:val="00474698"/>
    <w:rsid w:val="004D4C06"/>
    <w:rsid w:val="00535E3B"/>
    <w:rsid w:val="005F6AD4"/>
    <w:rsid w:val="006045AE"/>
    <w:rsid w:val="00670869"/>
    <w:rsid w:val="00733D92"/>
    <w:rsid w:val="00776125"/>
    <w:rsid w:val="0078021A"/>
    <w:rsid w:val="007A5912"/>
    <w:rsid w:val="007C52A1"/>
    <w:rsid w:val="007D2CE5"/>
    <w:rsid w:val="008572AF"/>
    <w:rsid w:val="00A0759C"/>
    <w:rsid w:val="00AD36CE"/>
    <w:rsid w:val="00B95F41"/>
    <w:rsid w:val="00C11C58"/>
    <w:rsid w:val="00C9463E"/>
    <w:rsid w:val="00CB295E"/>
    <w:rsid w:val="00D70777"/>
    <w:rsid w:val="00D80AF5"/>
    <w:rsid w:val="00D859ED"/>
    <w:rsid w:val="00DD0263"/>
    <w:rsid w:val="00E92353"/>
    <w:rsid w:val="00E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84CC-F2DC-451D-81C4-7E71B2E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12"/>
    <w:pPr>
      <w:spacing w:after="0" w:line="240" w:lineRule="atLeast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859ED"/>
    <w:pPr>
      <w:keepNext/>
      <w:overflowPunct w:val="0"/>
      <w:autoSpaceDE w:val="0"/>
      <w:autoSpaceDN w:val="0"/>
      <w:adjustRightInd w:val="0"/>
      <w:spacing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859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F5CE5"/>
    <w:rPr>
      <w:b/>
      <w:bCs/>
    </w:rPr>
  </w:style>
  <w:style w:type="paragraph" w:styleId="StandardWeb">
    <w:name w:val="Normal (Web)"/>
    <w:basedOn w:val="Normal"/>
    <w:uiPriority w:val="99"/>
    <w:unhideWhenUsed/>
    <w:rsid w:val="00670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1">
    <w:name w:val="text1"/>
    <w:basedOn w:val="Normal"/>
    <w:rsid w:val="00776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nhideWhenUsed/>
    <w:rsid w:val="00DD0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D0263"/>
    <w:rPr>
      <w:rFonts w:ascii="Segoe UI" w:eastAsia="Calibr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D859E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859ED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numbering" w:customStyle="1" w:styleId="Bezpopisa1">
    <w:name w:val="Bez popisa1"/>
    <w:next w:val="Bezpopisa"/>
    <w:semiHidden/>
    <w:rsid w:val="00D859ED"/>
  </w:style>
  <w:style w:type="paragraph" w:styleId="Tijeloteksta3">
    <w:name w:val="Body Text 3"/>
    <w:basedOn w:val="Normal"/>
    <w:link w:val="Tijeloteksta3Char"/>
    <w:rsid w:val="00D859ED"/>
    <w:pPr>
      <w:spacing w:line="240" w:lineRule="auto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859ED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859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D859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8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D859ED"/>
    <w:pPr>
      <w:spacing w:after="200" w:line="276" w:lineRule="auto"/>
      <w:ind w:left="720"/>
    </w:pPr>
    <w:rPr>
      <w:rFonts w:eastAsia="Times New Roman"/>
    </w:rPr>
  </w:style>
  <w:style w:type="paragraph" w:styleId="Naslov">
    <w:name w:val="Title"/>
    <w:basedOn w:val="Normal"/>
    <w:link w:val="NaslovChar"/>
    <w:qFormat/>
    <w:rsid w:val="00D859ED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859ED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Zaglavlje">
    <w:name w:val="header"/>
    <w:basedOn w:val="Normal"/>
    <w:link w:val="ZaglavljeChar"/>
    <w:rsid w:val="00D859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859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859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859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D859E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859E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859ED"/>
  </w:style>
  <w:style w:type="paragraph" w:customStyle="1" w:styleId="centar">
    <w:name w:val="centar"/>
    <w:basedOn w:val="Normal"/>
    <w:rsid w:val="00D8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full">
    <w:name w:val="full"/>
    <w:basedOn w:val="Normal"/>
    <w:rsid w:val="00D8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D859ED"/>
  </w:style>
  <w:style w:type="character" w:styleId="Istaknuto">
    <w:name w:val="Emphasis"/>
    <w:uiPriority w:val="20"/>
    <w:qFormat/>
    <w:rsid w:val="00D859ED"/>
    <w:rPr>
      <w:i/>
      <w:iCs/>
    </w:rPr>
  </w:style>
  <w:style w:type="character" w:styleId="Hiperveza">
    <w:name w:val="Hyperlink"/>
    <w:rsid w:val="00D859ED"/>
    <w:rPr>
      <w:color w:val="0000FF"/>
      <w:u w:val="single"/>
    </w:rPr>
  </w:style>
  <w:style w:type="paragraph" w:customStyle="1" w:styleId="tekstcentar">
    <w:name w:val="tekst_centar"/>
    <w:basedOn w:val="Normal"/>
    <w:rsid w:val="00D8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entar1">
    <w:name w:val="centar1"/>
    <w:rsid w:val="00D859ED"/>
  </w:style>
  <w:style w:type="paragraph" w:styleId="Odlomakpopisa">
    <w:name w:val="List Paragraph"/>
    <w:basedOn w:val="Normal"/>
    <w:uiPriority w:val="34"/>
    <w:qFormat/>
    <w:rsid w:val="00D859ED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table" w:styleId="Elegantnatablica">
    <w:name w:val="Table Elegant"/>
    <w:basedOn w:val="Obinatablica"/>
    <w:rsid w:val="00D8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talic">
    <w:name w:val="italic"/>
    <w:basedOn w:val="Normal"/>
    <w:rsid w:val="00D8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western">
    <w:name w:val="western"/>
    <w:basedOn w:val="Normal"/>
    <w:rsid w:val="00D859ED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numbering" w:customStyle="1" w:styleId="Bezpopisa11">
    <w:name w:val="Bez popisa11"/>
    <w:next w:val="Bezpopisa"/>
    <w:uiPriority w:val="99"/>
    <w:semiHidden/>
    <w:unhideWhenUsed/>
    <w:rsid w:val="00D8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812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2022-12-07T17:49:00Z</cp:lastPrinted>
  <dcterms:created xsi:type="dcterms:W3CDTF">2023-01-17T12:34:00Z</dcterms:created>
  <dcterms:modified xsi:type="dcterms:W3CDTF">2023-01-17T12:34:00Z</dcterms:modified>
</cp:coreProperties>
</file>